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330"/>
        <w:gridCol w:w="2179"/>
        <w:gridCol w:w="1920"/>
      </w:tblGrid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b/>
                <w:i/>
                <w:szCs w:val="32"/>
              </w:rPr>
            </w:pPr>
            <w:r w:rsidRPr="004468FA">
              <w:rPr>
                <w:b/>
                <w:i/>
                <w:szCs w:val="32"/>
              </w:rPr>
              <w:t xml:space="preserve">№ </w:t>
            </w:r>
          </w:p>
          <w:p w:rsidR="004468FA" w:rsidRPr="004468FA" w:rsidRDefault="004468FA" w:rsidP="00865F35">
            <w:pPr>
              <w:jc w:val="both"/>
              <w:rPr>
                <w:b/>
                <w:i/>
                <w:szCs w:val="32"/>
              </w:rPr>
            </w:pPr>
            <w:r w:rsidRPr="004468FA">
              <w:rPr>
                <w:b/>
                <w:i/>
                <w:szCs w:val="32"/>
              </w:rPr>
              <w:t>п/п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b/>
                <w:i/>
                <w:szCs w:val="32"/>
              </w:rPr>
            </w:pPr>
            <w:r w:rsidRPr="004468FA">
              <w:rPr>
                <w:b/>
                <w:i/>
                <w:szCs w:val="32"/>
              </w:rPr>
              <w:t>Наименование услуги</w:t>
            </w:r>
          </w:p>
          <w:p w:rsidR="004468FA" w:rsidRPr="004468FA" w:rsidRDefault="004468FA" w:rsidP="00865F35">
            <w:pPr>
              <w:jc w:val="both"/>
              <w:rPr>
                <w:szCs w:val="32"/>
              </w:rPr>
            </w:pPr>
            <w:r w:rsidRPr="004468FA">
              <w:rPr>
                <w:b/>
                <w:i/>
                <w:szCs w:val="32"/>
              </w:rPr>
              <w:t>(работы)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jc w:val="both"/>
              <w:rPr>
                <w:b/>
                <w:i/>
                <w:szCs w:val="32"/>
              </w:rPr>
            </w:pPr>
            <w:r w:rsidRPr="004468FA">
              <w:rPr>
                <w:b/>
                <w:i/>
                <w:szCs w:val="32"/>
              </w:rPr>
              <w:t xml:space="preserve">Единица </w:t>
            </w:r>
          </w:p>
          <w:p w:rsidR="004468FA" w:rsidRPr="004468FA" w:rsidRDefault="004468FA" w:rsidP="00865F35">
            <w:pPr>
              <w:jc w:val="both"/>
              <w:rPr>
                <w:b/>
                <w:i/>
                <w:szCs w:val="32"/>
              </w:rPr>
            </w:pPr>
            <w:r w:rsidRPr="004468FA">
              <w:rPr>
                <w:b/>
                <w:i/>
                <w:szCs w:val="32"/>
              </w:rPr>
              <w:t>измерения</w:t>
            </w: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b/>
                <w:i/>
                <w:szCs w:val="32"/>
              </w:rPr>
            </w:pPr>
            <w:r w:rsidRPr="004468FA">
              <w:rPr>
                <w:b/>
                <w:i/>
                <w:szCs w:val="32"/>
              </w:rPr>
              <w:t>Отпускной тариф (без НДС),</w:t>
            </w:r>
          </w:p>
          <w:p w:rsidR="004468FA" w:rsidRPr="004468FA" w:rsidRDefault="004468FA" w:rsidP="00865F35">
            <w:pPr>
              <w:jc w:val="both"/>
              <w:rPr>
                <w:b/>
                <w:i/>
                <w:szCs w:val="32"/>
              </w:rPr>
            </w:pPr>
            <w:r w:rsidRPr="004468FA">
              <w:rPr>
                <w:b/>
                <w:i/>
                <w:szCs w:val="32"/>
              </w:rPr>
              <w:t xml:space="preserve">рублей </w:t>
            </w:r>
          </w:p>
          <w:p w:rsidR="004468FA" w:rsidRPr="004468FA" w:rsidRDefault="004468FA" w:rsidP="00865F35">
            <w:pPr>
              <w:jc w:val="both"/>
              <w:rPr>
                <w:b/>
                <w:i/>
                <w:szCs w:val="32"/>
              </w:rPr>
            </w:pP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20"/>
              </w:rPr>
            </w:pPr>
            <w:r w:rsidRPr="004468FA">
              <w:rPr>
                <w:szCs w:val="20"/>
              </w:rPr>
              <w:t>1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Оформление заявления на выдачу (обмен) паспорта гражданина Республики Беларусь (форма1)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ind w:firstLine="146"/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1заявление</w:t>
            </w:r>
          </w:p>
          <w:p w:rsidR="004468FA" w:rsidRPr="004468FA" w:rsidRDefault="004468FA" w:rsidP="00865F35">
            <w:pPr>
              <w:ind w:firstLine="146"/>
              <w:jc w:val="center"/>
              <w:rPr>
                <w:szCs w:val="30"/>
              </w:rPr>
            </w:pP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 xml:space="preserve">       5.00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20"/>
              </w:rPr>
            </w:pPr>
            <w:r w:rsidRPr="004468FA">
              <w:rPr>
                <w:szCs w:val="20"/>
              </w:rPr>
              <w:t>2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 xml:space="preserve">Оформление анкеты на выдачу паспорта  для постоянного проживания за пределами  Республики Беларусь  гражданину Республики Беларусь, проживающему в Республике Беларусь (форма 2) 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ind w:firstLine="708"/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ind w:firstLine="318"/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1анкета</w:t>
            </w: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 xml:space="preserve">        5.00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20"/>
              </w:rPr>
            </w:pPr>
            <w:r w:rsidRPr="004468FA">
              <w:rPr>
                <w:szCs w:val="20"/>
              </w:rPr>
              <w:t>3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Оформление письменного согласия законного  представителя на выезд из Республики Беларусь несовершеннолетнего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1услуга</w:t>
            </w: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 xml:space="preserve">        3.50</w:t>
            </w:r>
          </w:p>
        </w:tc>
      </w:tr>
      <w:tr w:rsidR="004468FA" w:rsidRPr="004468FA" w:rsidTr="004468FA">
        <w:trPr>
          <w:trHeight w:val="1164"/>
        </w:trPr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20"/>
              </w:rPr>
            </w:pPr>
            <w:r w:rsidRPr="004468FA">
              <w:rPr>
                <w:szCs w:val="20"/>
              </w:rPr>
              <w:t>4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Оформление заявления о</w:t>
            </w:r>
            <w:r w:rsidRPr="004468FA">
              <w:rPr>
                <w:szCs w:val="30"/>
              </w:rPr>
              <w:t xml:space="preserve"> выдаче вида на жительство (форма № 1-иг, </w:t>
            </w:r>
            <w:proofErr w:type="spellStart"/>
            <w:r w:rsidRPr="004468FA">
              <w:rPr>
                <w:szCs w:val="30"/>
              </w:rPr>
              <w:t>лбг</w:t>
            </w:r>
            <w:proofErr w:type="spellEnd"/>
            <w:r w:rsidRPr="004468FA">
              <w:rPr>
                <w:szCs w:val="30"/>
              </w:rPr>
              <w:t>)</w:t>
            </w: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</w:tc>
        <w:tc>
          <w:tcPr>
            <w:tcW w:w="2179" w:type="dxa"/>
          </w:tcPr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ind w:firstLine="708"/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1заявление</w:t>
            </w: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 xml:space="preserve">       5.00</w:t>
            </w:r>
          </w:p>
          <w:p w:rsidR="004468FA" w:rsidRPr="004468FA" w:rsidRDefault="004468FA" w:rsidP="00865F35">
            <w:pPr>
              <w:ind w:firstLine="708"/>
              <w:jc w:val="both"/>
              <w:rPr>
                <w:szCs w:val="30"/>
              </w:rPr>
            </w:pP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20"/>
              </w:rPr>
            </w:pPr>
            <w:r w:rsidRPr="004468FA">
              <w:rPr>
                <w:szCs w:val="20"/>
              </w:rPr>
              <w:t>5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 xml:space="preserve">Оформление заявления о выдаче проездного документа (форма 1-ВВ (ПВ), </w:t>
            </w:r>
            <w:proofErr w:type="spellStart"/>
            <w:r w:rsidRPr="004468FA">
              <w:rPr>
                <w:szCs w:val="30"/>
              </w:rPr>
              <w:t>иг</w:t>
            </w:r>
            <w:proofErr w:type="spellEnd"/>
            <w:r w:rsidRPr="004468FA">
              <w:rPr>
                <w:szCs w:val="30"/>
              </w:rPr>
              <w:t xml:space="preserve">, </w:t>
            </w:r>
            <w:proofErr w:type="spellStart"/>
            <w:r w:rsidRPr="004468FA">
              <w:rPr>
                <w:szCs w:val="30"/>
              </w:rPr>
              <w:t>лбг</w:t>
            </w:r>
            <w:proofErr w:type="spellEnd"/>
            <w:r w:rsidRPr="004468FA">
              <w:rPr>
                <w:szCs w:val="30"/>
              </w:rPr>
              <w:t>)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ind w:firstLine="146"/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1заявление</w:t>
            </w: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 xml:space="preserve">        5.00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20"/>
              </w:rPr>
            </w:pPr>
            <w:r w:rsidRPr="004468FA">
              <w:rPr>
                <w:szCs w:val="20"/>
              </w:rPr>
              <w:t>6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Оформление заявления о выдаче разрешения на временное проживание в Республике Беларусь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tabs>
                <w:tab w:val="center" w:pos="957"/>
              </w:tabs>
              <w:ind w:firstLine="146"/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1заявление</w:t>
            </w: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 xml:space="preserve">        5.00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20"/>
              </w:rPr>
            </w:pPr>
            <w:r w:rsidRPr="004468FA">
              <w:rPr>
                <w:szCs w:val="20"/>
              </w:rPr>
              <w:t>7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Оформление заявления о выдаче разрешения на постоянное проживание в Республике Беларусь</w:t>
            </w: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</w:tc>
        <w:tc>
          <w:tcPr>
            <w:tcW w:w="2179" w:type="dxa"/>
          </w:tcPr>
          <w:p w:rsidR="004468FA" w:rsidRPr="004468FA" w:rsidRDefault="004468FA" w:rsidP="00865F35">
            <w:pPr>
              <w:tabs>
                <w:tab w:val="center" w:pos="957"/>
              </w:tabs>
              <w:ind w:firstLine="146"/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ind w:firstLine="146"/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1заявление</w:t>
            </w:r>
          </w:p>
          <w:p w:rsidR="004468FA" w:rsidRPr="004468FA" w:rsidRDefault="004468FA" w:rsidP="00865F35">
            <w:pPr>
              <w:ind w:firstLine="176"/>
              <w:jc w:val="center"/>
              <w:rPr>
                <w:szCs w:val="30"/>
              </w:rPr>
            </w:pP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 xml:space="preserve">        5.00</w:t>
            </w:r>
          </w:p>
        </w:tc>
      </w:tr>
      <w:tr w:rsidR="004468FA" w:rsidRPr="004468FA" w:rsidTr="004468FA">
        <w:trPr>
          <w:trHeight w:val="1491"/>
        </w:trPr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20"/>
              </w:rPr>
            </w:pPr>
            <w:r w:rsidRPr="004468FA">
              <w:rPr>
                <w:szCs w:val="20"/>
              </w:rPr>
              <w:t>8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 xml:space="preserve">Оформление заявления о регистрации иностранного гражданина или лица без гражданства, временно пребывающего в Республике Беларусь 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ind w:firstLine="146"/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ind w:firstLine="176"/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1заявление</w:t>
            </w: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 xml:space="preserve">        5.00</w:t>
            </w: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20"/>
              </w:rPr>
            </w:pPr>
            <w:r w:rsidRPr="004468FA">
              <w:rPr>
                <w:szCs w:val="20"/>
              </w:rPr>
              <w:t>9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 xml:space="preserve">Оформление заявления о продлении срока временного пребывания в Республике Беларусь иностранного гражданина или лица без гражданства  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ind w:firstLine="146"/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1заявление</w:t>
            </w:r>
          </w:p>
          <w:p w:rsidR="004468FA" w:rsidRPr="004468FA" w:rsidRDefault="004468FA" w:rsidP="00865F35">
            <w:pPr>
              <w:ind w:firstLine="176"/>
              <w:jc w:val="center"/>
              <w:rPr>
                <w:szCs w:val="30"/>
              </w:rPr>
            </w:pP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 xml:space="preserve">       5.00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10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Оформление ходатайства о регистрации иностранного гражданина или лица без гражданства,  временно пребывающего в Республике Беларусь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ind w:left="176" w:firstLine="146"/>
              <w:jc w:val="center"/>
              <w:rPr>
                <w:szCs w:val="30"/>
              </w:rPr>
            </w:pPr>
            <w:bookmarkStart w:id="0" w:name="_GoBack"/>
            <w:bookmarkEnd w:id="0"/>
            <w:r w:rsidRPr="004468FA">
              <w:rPr>
                <w:szCs w:val="30"/>
              </w:rPr>
              <w:t>1услуга</w:t>
            </w: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 xml:space="preserve">       5.00</w:t>
            </w:r>
          </w:p>
        </w:tc>
      </w:tr>
      <w:tr w:rsidR="004468FA" w:rsidRPr="004468FA" w:rsidTr="004468FA">
        <w:trPr>
          <w:trHeight w:val="945"/>
        </w:trPr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lastRenderedPageBreak/>
              <w:t>11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Оформление заявления о регистрации по месту жительства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tabs>
                <w:tab w:val="left" w:pos="737"/>
                <w:tab w:val="left" w:pos="885"/>
              </w:tabs>
              <w:ind w:left="176"/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1заявление</w:t>
            </w:r>
          </w:p>
        </w:tc>
        <w:tc>
          <w:tcPr>
            <w:tcW w:w="1920" w:type="dxa"/>
          </w:tcPr>
          <w:p w:rsidR="004468FA" w:rsidRPr="004468FA" w:rsidRDefault="004468FA" w:rsidP="00865F35">
            <w:pPr>
              <w:ind w:firstLine="708"/>
              <w:rPr>
                <w:szCs w:val="30"/>
              </w:rPr>
            </w:pPr>
          </w:p>
          <w:p w:rsidR="004468FA" w:rsidRPr="004468FA" w:rsidRDefault="004468FA" w:rsidP="00865F35">
            <w:pPr>
              <w:rPr>
                <w:szCs w:val="30"/>
              </w:rPr>
            </w:pPr>
            <w:r w:rsidRPr="004468FA">
              <w:rPr>
                <w:szCs w:val="30"/>
              </w:rPr>
              <w:t xml:space="preserve">       3.50</w:t>
            </w:r>
          </w:p>
          <w:p w:rsidR="004468FA" w:rsidRPr="004468FA" w:rsidRDefault="004468FA" w:rsidP="00865F35">
            <w:pPr>
              <w:ind w:firstLine="708"/>
              <w:rPr>
                <w:szCs w:val="30"/>
              </w:rPr>
            </w:pP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12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Оформление заявления о регистрации по месту пребывания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tabs>
                <w:tab w:val="left" w:pos="737"/>
                <w:tab w:val="left" w:pos="885"/>
              </w:tabs>
              <w:ind w:left="176"/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1заявление</w:t>
            </w:r>
          </w:p>
          <w:p w:rsidR="004468FA" w:rsidRPr="004468FA" w:rsidRDefault="004468FA" w:rsidP="00865F35">
            <w:pPr>
              <w:ind w:left="176" w:firstLine="142"/>
              <w:jc w:val="center"/>
              <w:rPr>
                <w:szCs w:val="30"/>
              </w:rPr>
            </w:pPr>
          </w:p>
        </w:tc>
        <w:tc>
          <w:tcPr>
            <w:tcW w:w="1920" w:type="dxa"/>
          </w:tcPr>
          <w:p w:rsidR="004468FA" w:rsidRPr="004468FA" w:rsidRDefault="004468FA" w:rsidP="00865F35">
            <w:pPr>
              <w:rPr>
                <w:szCs w:val="30"/>
              </w:rPr>
            </w:pPr>
          </w:p>
          <w:p w:rsidR="004468FA" w:rsidRPr="004468FA" w:rsidRDefault="004468FA" w:rsidP="00865F35">
            <w:pPr>
              <w:rPr>
                <w:szCs w:val="30"/>
              </w:rPr>
            </w:pPr>
            <w:r w:rsidRPr="004468FA">
              <w:rPr>
                <w:szCs w:val="30"/>
              </w:rPr>
              <w:t xml:space="preserve">       3.50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13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Оформление заявления о снятии с регистрационного учета по  месту пребывания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tabs>
                <w:tab w:val="left" w:pos="737"/>
                <w:tab w:val="left" w:pos="885"/>
              </w:tabs>
              <w:ind w:left="176"/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1заявление</w:t>
            </w:r>
          </w:p>
          <w:p w:rsidR="004468FA" w:rsidRPr="004468FA" w:rsidRDefault="004468FA" w:rsidP="00865F35">
            <w:pPr>
              <w:ind w:firstLine="318"/>
              <w:jc w:val="center"/>
              <w:rPr>
                <w:szCs w:val="30"/>
              </w:rPr>
            </w:pPr>
          </w:p>
        </w:tc>
        <w:tc>
          <w:tcPr>
            <w:tcW w:w="1920" w:type="dxa"/>
          </w:tcPr>
          <w:p w:rsidR="004468FA" w:rsidRPr="004468FA" w:rsidRDefault="004468FA" w:rsidP="00865F35">
            <w:pPr>
              <w:rPr>
                <w:szCs w:val="30"/>
              </w:rPr>
            </w:pPr>
          </w:p>
          <w:p w:rsidR="004468FA" w:rsidRPr="004468FA" w:rsidRDefault="004468FA" w:rsidP="00865F35">
            <w:pPr>
              <w:rPr>
                <w:szCs w:val="30"/>
              </w:rPr>
            </w:pPr>
            <w:r w:rsidRPr="004468FA">
              <w:rPr>
                <w:szCs w:val="30"/>
              </w:rPr>
              <w:t xml:space="preserve">       3.50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14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 xml:space="preserve">Оформления заявления о выдаче визы для выезда из Республики Беларусь (выезда и въезда, двукратной визы, многократной визы) 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ind w:firstLine="318"/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1заявление</w:t>
            </w:r>
          </w:p>
        </w:tc>
        <w:tc>
          <w:tcPr>
            <w:tcW w:w="1920" w:type="dxa"/>
          </w:tcPr>
          <w:p w:rsidR="004468FA" w:rsidRPr="004468FA" w:rsidRDefault="004468FA" w:rsidP="00865F35">
            <w:pPr>
              <w:rPr>
                <w:szCs w:val="30"/>
              </w:rPr>
            </w:pPr>
          </w:p>
          <w:p w:rsidR="004468FA" w:rsidRPr="004468FA" w:rsidRDefault="004468FA" w:rsidP="00865F35">
            <w:pPr>
              <w:rPr>
                <w:szCs w:val="30"/>
              </w:rPr>
            </w:pPr>
          </w:p>
          <w:p w:rsidR="004468FA" w:rsidRPr="004468FA" w:rsidRDefault="004468FA" w:rsidP="00865F35">
            <w:pPr>
              <w:rPr>
                <w:szCs w:val="30"/>
              </w:rPr>
            </w:pPr>
            <w:r w:rsidRPr="004468FA">
              <w:rPr>
                <w:szCs w:val="30"/>
              </w:rPr>
              <w:t xml:space="preserve">       4.00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15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Оформление заявления о выдаче документа о приглашении иностранного гражданина или лица без гражданства в Республику Беларусь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tabs>
                <w:tab w:val="center" w:pos="1043"/>
              </w:tabs>
              <w:ind w:firstLine="318"/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1заявление</w:t>
            </w:r>
          </w:p>
          <w:p w:rsidR="004468FA" w:rsidRPr="004468FA" w:rsidRDefault="004468FA" w:rsidP="00865F35">
            <w:pPr>
              <w:ind w:firstLine="176"/>
              <w:jc w:val="center"/>
              <w:rPr>
                <w:szCs w:val="30"/>
              </w:rPr>
            </w:pPr>
          </w:p>
        </w:tc>
        <w:tc>
          <w:tcPr>
            <w:tcW w:w="1920" w:type="dxa"/>
          </w:tcPr>
          <w:p w:rsidR="004468FA" w:rsidRPr="004468FA" w:rsidRDefault="004468FA" w:rsidP="00865F35">
            <w:pPr>
              <w:rPr>
                <w:szCs w:val="30"/>
              </w:rPr>
            </w:pPr>
          </w:p>
          <w:p w:rsidR="004468FA" w:rsidRPr="004468FA" w:rsidRDefault="004468FA" w:rsidP="00865F35">
            <w:pPr>
              <w:ind w:firstLine="601"/>
              <w:rPr>
                <w:szCs w:val="30"/>
              </w:rPr>
            </w:pPr>
          </w:p>
          <w:p w:rsidR="004468FA" w:rsidRPr="004468FA" w:rsidRDefault="004468FA" w:rsidP="00865F35">
            <w:pPr>
              <w:rPr>
                <w:szCs w:val="30"/>
              </w:rPr>
            </w:pPr>
            <w:r w:rsidRPr="004468FA">
              <w:rPr>
                <w:szCs w:val="30"/>
              </w:rPr>
              <w:t xml:space="preserve">      5.00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16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 xml:space="preserve">Оформление заявления о выдаче специального разрешения на право осуществления разовой реализации товаров на рынках и (или) в иных установленных местными исполнительными и распорядительными органами местах иностранному гражданину или лицу без гражданства, временно пребывающим или временно проживающим в Республике Беларусь </w:t>
            </w: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</w:tc>
        <w:tc>
          <w:tcPr>
            <w:tcW w:w="2179" w:type="dxa"/>
          </w:tcPr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tabs>
                <w:tab w:val="center" w:pos="1043"/>
              </w:tabs>
              <w:ind w:firstLine="318"/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1заявление</w:t>
            </w:r>
          </w:p>
          <w:p w:rsidR="004468FA" w:rsidRPr="004468FA" w:rsidRDefault="004468FA" w:rsidP="00865F35">
            <w:pPr>
              <w:ind w:firstLine="708"/>
              <w:jc w:val="center"/>
              <w:rPr>
                <w:szCs w:val="30"/>
              </w:rPr>
            </w:pP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tabs>
                <w:tab w:val="left" w:pos="459"/>
              </w:tabs>
              <w:jc w:val="both"/>
              <w:rPr>
                <w:szCs w:val="30"/>
              </w:rPr>
            </w:pPr>
            <w:r w:rsidRPr="004468FA">
              <w:rPr>
                <w:szCs w:val="30"/>
              </w:rPr>
              <w:t xml:space="preserve">      5.00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17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Оформление анкеты к заявлению о приеме в гражданство Республики Беларусь или выходе из гражданства Республики Беларусь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1анкета</w:t>
            </w:r>
          </w:p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ind w:firstLine="459"/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12.50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18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Оформление заявления о приобретении гражданства Республики Беларусь в порядке регистрации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tabs>
                <w:tab w:val="left" w:pos="318"/>
              </w:tabs>
              <w:ind w:firstLine="318"/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1заявление</w:t>
            </w: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ind w:firstLine="459"/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6.50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19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Оформление заявления о приобретении гражданства Республики Беларусь в соответствии с международными договорами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tabs>
                <w:tab w:val="center" w:pos="1043"/>
              </w:tabs>
              <w:ind w:firstLine="176"/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1заявление</w:t>
            </w:r>
          </w:p>
          <w:p w:rsidR="004468FA" w:rsidRPr="004468FA" w:rsidRDefault="004468FA" w:rsidP="00865F35">
            <w:pPr>
              <w:ind w:firstLine="708"/>
              <w:jc w:val="center"/>
              <w:rPr>
                <w:szCs w:val="30"/>
              </w:rPr>
            </w:pP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ind w:firstLine="459"/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5.00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20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 xml:space="preserve">Оформление заявления по вопросам гражданства 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tabs>
                <w:tab w:val="center" w:pos="1043"/>
              </w:tabs>
              <w:ind w:firstLine="176"/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1заявление</w:t>
            </w:r>
          </w:p>
          <w:p w:rsidR="004468FA" w:rsidRPr="004468FA" w:rsidRDefault="004468FA" w:rsidP="00865F35">
            <w:pPr>
              <w:ind w:firstLine="708"/>
              <w:jc w:val="center"/>
              <w:rPr>
                <w:szCs w:val="30"/>
              </w:rPr>
            </w:pP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ind w:firstLine="459"/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5.00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lastRenderedPageBreak/>
              <w:t>21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Оформление автобиографии к заявлению по вопросам гражданства Республики Беларусь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ind w:firstLine="318"/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1услуга</w:t>
            </w: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ind w:firstLine="459"/>
              <w:rPr>
                <w:szCs w:val="30"/>
              </w:rPr>
            </w:pPr>
            <w:r w:rsidRPr="004468FA">
              <w:rPr>
                <w:szCs w:val="30"/>
              </w:rPr>
              <w:t xml:space="preserve"> 10.00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22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Выдача справки о возможности предоставления гражданства Республики Беларусь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ind w:firstLine="318"/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1справка</w:t>
            </w: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ind w:firstLine="459"/>
              <w:rPr>
                <w:szCs w:val="30"/>
              </w:rPr>
            </w:pPr>
            <w:r w:rsidRPr="004468FA">
              <w:rPr>
                <w:szCs w:val="30"/>
              </w:rPr>
              <w:t>10.00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23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Выдача справки о приеме к рассмотрению заявления о выходе из гражданства Республики Беларусь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jc w:val="center"/>
              <w:rPr>
                <w:szCs w:val="30"/>
              </w:rPr>
            </w:pPr>
          </w:p>
          <w:p w:rsidR="004468FA" w:rsidRPr="004468FA" w:rsidRDefault="004468FA" w:rsidP="00865F35">
            <w:pPr>
              <w:ind w:firstLine="318"/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1справка</w:t>
            </w: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ind w:firstLine="459"/>
              <w:rPr>
                <w:szCs w:val="30"/>
              </w:rPr>
            </w:pPr>
            <w:r w:rsidRPr="004468FA">
              <w:rPr>
                <w:szCs w:val="30"/>
              </w:rPr>
              <w:t>10.00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24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  <w:lang w:val="en-US"/>
              </w:rPr>
              <w:t>SMS</w:t>
            </w:r>
            <w:r w:rsidRPr="004468FA">
              <w:rPr>
                <w:szCs w:val="30"/>
              </w:rPr>
              <w:t>-информирование о готовности  документа к выдаче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tabs>
                <w:tab w:val="center" w:pos="1043"/>
              </w:tabs>
              <w:ind w:firstLine="318"/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</w:t>
            </w:r>
            <w:r w:rsidRPr="004468FA">
              <w:rPr>
                <w:szCs w:val="30"/>
                <w:lang w:val="en-US"/>
              </w:rPr>
              <w:t>SMS</w:t>
            </w: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1.00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>25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  <w:r w:rsidRPr="004468FA">
              <w:rPr>
                <w:szCs w:val="30"/>
              </w:rPr>
              <w:t xml:space="preserve">Одностороннее черно-белое копирование (1 страница формата Ф-4) 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1страница</w:t>
            </w:r>
          </w:p>
        </w:tc>
        <w:tc>
          <w:tcPr>
            <w:tcW w:w="1920" w:type="dxa"/>
          </w:tcPr>
          <w:p w:rsidR="004468FA" w:rsidRPr="004468FA" w:rsidRDefault="004468FA" w:rsidP="00865F35">
            <w:pPr>
              <w:jc w:val="both"/>
              <w:rPr>
                <w:szCs w:val="30"/>
              </w:rPr>
            </w:pPr>
          </w:p>
          <w:p w:rsidR="004468FA" w:rsidRPr="004468FA" w:rsidRDefault="004468FA" w:rsidP="00865F35">
            <w:pPr>
              <w:ind w:firstLine="601"/>
              <w:rPr>
                <w:szCs w:val="30"/>
              </w:rPr>
            </w:pPr>
            <w:r w:rsidRPr="004468FA">
              <w:rPr>
                <w:szCs w:val="30"/>
              </w:rPr>
              <w:t>0.30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pStyle w:val="1"/>
              <w:rPr>
                <w:sz w:val="28"/>
                <w:szCs w:val="30"/>
                <w:lang w:val="ru-RU"/>
              </w:rPr>
            </w:pPr>
            <w:r w:rsidRPr="004468FA">
              <w:rPr>
                <w:sz w:val="28"/>
                <w:szCs w:val="30"/>
                <w:lang w:val="ru-RU"/>
              </w:rPr>
              <w:t>26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pStyle w:val="1"/>
              <w:jc w:val="left"/>
              <w:rPr>
                <w:sz w:val="28"/>
                <w:szCs w:val="30"/>
                <w:lang w:val="ru-RU"/>
              </w:rPr>
            </w:pPr>
            <w:r w:rsidRPr="004468FA">
              <w:rPr>
                <w:sz w:val="28"/>
                <w:szCs w:val="30"/>
                <w:lang w:val="ru-RU"/>
              </w:rPr>
              <w:t xml:space="preserve">Распечатка документов с цифровых носителей на лазерном принтере </w:t>
            </w:r>
          </w:p>
          <w:p w:rsidR="004468FA" w:rsidRPr="004468FA" w:rsidRDefault="004468FA" w:rsidP="00865F35">
            <w:pPr>
              <w:pStyle w:val="1"/>
              <w:jc w:val="left"/>
              <w:rPr>
                <w:sz w:val="28"/>
                <w:szCs w:val="30"/>
                <w:lang w:val="ru-RU"/>
              </w:rPr>
            </w:pPr>
            <w:r w:rsidRPr="004468FA">
              <w:rPr>
                <w:sz w:val="28"/>
                <w:szCs w:val="30"/>
                <w:lang w:val="ru-RU"/>
              </w:rPr>
              <w:t>(1 лист формата А-4)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pStyle w:val="1"/>
              <w:rPr>
                <w:sz w:val="28"/>
                <w:szCs w:val="30"/>
              </w:rPr>
            </w:pPr>
          </w:p>
          <w:p w:rsidR="004468FA" w:rsidRPr="004468FA" w:rsidRDefault="004468FA" w:rsidP="00865F35">
            <w:pPr>
              <w:jc w:val="center"/>
              <w:rPr>
                <w:szCs w:val="30"/>
              </w:rPr>
            </w:pPr>
            <w:r w:rsidRPr="004468FA">
              <w:rPr>
                <w:szCs w:val="30"/>
              </w:rPr>
              <w:t>1лист</w:t>
            </w:r>
          </w:p>
        </w:tc>
        <w:tc>
          <w:tcPr>
            <w:tcW w:w="1920" w:type="dxa"/>
          </w:tcPr>
          <w:p w:rsidR="004468FA" w:rsidRPr="004468FA" w:rsidRDefault="004468FA" w:rsidP="00865F35">
            <w:pPr>
              <w:pStyle w:val="1"/>
              <w:rPr>
                <w:sz w:val="28"/>
                <w:szCs w:val="30"/>
              </w:rPr>
            </w:pPr>
          </w:p>
          <w:p w:rsidR="004468FA" w:rsidRPr="004468FA" w:rsidRDefault="004468FA" w:rsidP="00865F35">
            <w:pPr>
              <w:pStyle w:val="1"/>
              <w:rPr>
                <w:sz w:val="28"/>
                <w:szCs w:val="30"/>
                <w:lang w:val="ru-RU"/>
              </w:rPr>
            </w:pPr>
            <w:r w:rsidRPr="004468FA">
              <w:rPr>
                <w:sz w:val="28"/>
                <w:szCs w:val="30"/>
                <w:lang w:val="en-US"/>
              </w:rPr>
              <w:t>0</w:t>
            </w:r>
            <w:r w:rsidRPr="004468FA">
              <w:rPr>
                <w:sz w:val="28"/>
                <w:szCs w:val="30"/>
                <w:lang w:val="ru-RU"/>
              </w:rPr>
              <w:t>.30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pStyle w:val="1"/>
              <w:rPr>
                <w:sz w:val="28"/>
                <w:szCs w:val="30"/>
                <w:lang w:val="ru-RU"/>
              </w:rPr>
            </w:pPr>
            <w:r w:rsidRPr="004468FA">
              <w:rPr>
                <w:sz w:val="28"/>
                <w:szCs w:val="30"/>
                <w:lang w:val="ru-RU"/>
              </w:rPr>
              <w:t>27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pStyle w:val="1"/>
              <w:jc w:val="both"/>
              <w:rPr>
                <w:sz w:val="28"/>
                <w:szCs w:val="30"/>
                <w:lang w:val="ru-RU"/>
              </w:rPr>
            </w:pPr>
            <w:r w:rsidRPr="004468FA">
              <w:rPr>
                <w:sz w:val="28"/>
                <w:szCs w:val="30"/>
                <w:lang w:val="ru-RU"/>
              </w:rPr>
              <w:t xml:space="preserve">Выдача справки о выдаче (обмене) </w:t>
            </w:r>
            <w:proofErr w:type="spellStart"/>
            <w:r w:rsidRPr="004468FA">
              <w:rPr>
                <w:sz w:val="28"/>
                <w:szCs w:val="30"/>
                <w:lang w:val="ru-RU"/>
              </w:rPr>
              <w:t>машиносчитываемого</w:t>
            </w:r>
            <w:proofErr w:type="spellEnd"/>
            <w:r w:rsidRPr="004468FA">
              <w:rPr>
                <w:sz w:val="28"/>
                <w:szCs w:val="30"/>
                <w:lang w:val="ru-RU"/>
              </w:rPr>
              <w:t xml:space="preserve"> документа (паспорта гражданина Республики Беларусь, вида на жительство в Республике Беларусь, проездного документа)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pStyle w:val="1"/>
              <w:rPr>
                <w:sz w:val="28"/>
                <w:szCs w:val="30"/>
                <w:lang w:val="ru-RU"/>
              </w:rPr>
            </w:pPr>
            <w:r w:rsidRPr="004468FA">
              <w:rPr>
                <w:sz w:val="28"/>
                <w:szCs w:val="30"/>
                <w:lang w:val="ru-RU"/>
              </w:rPr>
              <w:t>1справка</w:t>
            </w:r>
          </w:p>
        </w:tc>
        <w:tc>
          <w:tcPr>
            <w:tcW w:w="1920" w:type="dxa"/>
          </w:tcPr>
          <w:p w:rsidR="004468FA" w:rsidRPr="004468FA" w:rsidRDefault="004468FA" w:rsidP="00865F35">
            <w:pPr>
              <w:pStyle w:val="1"/>
              <w:rPr>
                <w:sz w:val="28"/>
                <w:szCs w:val="30"/>
                <w:lang w:val="ru-RU"/>
              </w:rPr>
            </w:pPr>
            <w:r w:rsidRPr="004468FA">
              <w:rPr>
                <w:sz w:val="28"/>
                <w:szCs w:val="30"/>
                <w:lang w:val="ru-RU"/>
              </w:rPr>
              <w:t>5.00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pStyle w:val="1"/>
              <w:rPr>
                <w:sz w:val="28"/>
                <w:szCs w:val="30"/>
                <w:lang w:val="ru-RU"/>
              </w:rPr>
            </w:pPr>
            <w:r w:rsidRPr="004468FA">
              <w:rPr>
                <w:sz w:val="28"/>
                <w:szCs w:val="30"/>
                <w:lang w:val="ru-RU"/>
              </w:rPr>
              <w:t>28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pStyle w:val="1"/>
              <w:jc w:val="both"/>
              <w:rPr>
                <w:sz w:val="28"/>
                <w:szCs w:val="30"/>
                <w:lang w:val="ru-RU"/>
              </w:rPr>
            </w:pPr>
            <w:r w:rsidRPr="004468FA">
              <w:rPr>
                <w:sz w:val="28"/>
                <w:szCs w:val="30"/>
                <w:lang w:val="ru-RU"/>
              </w:rPr>
              <w:t xml:space="preserve">Выдача справки о временном/постоянном проживании иностранного гражданина в Республике Беларусь 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pStyle w:val="1"/>
              <w:rPr>
                <w:sz w:val="28"/>
                <w:szCs w:val="30"/>
                <w:lang w:val="ru-RU"/>
              </w:rPr>
            </w:pPr>
            <w:r w:rsidRPr="004468FA">
              <w:rPr>
                <w:sz w:val="28"/>
                <w:szCs w:val="30"/>
                <w:lang w:val="ru-RU"/>
              </w:rPr>
              <w:t>1справка</w:t>
            </w:r>
          </w:p>
        </w:tc>
        <w:tc>
          <w:tcPr>
            <w:tcW w:w="1920" w:type="dxa"/>
          </w:tcPr>
          <w:p w:rsidR="004468FA" w:rsidRPr="004468FA" w:rsidRDefault="004468FA" w:rsidP="00865F35">
            <w:pPr>
              <w:pStyle w:val="1"/>
              <w:rPr>
                <w:sz w:val="28"/>
                <w:szCs w:val="30"/>
                <w:lang w:val="ru-RU"/>
              </w:rPr>
            </w:pPr>
            <w:r w:rsidRPr="004468FA">
              <w:rPr>
                <w:sz w:val="28"/>
                <w:szCs w:val="30"/>
                <w:lang w:val="ru-RU"/>
              </w:rPr>
              <w:t>5.00</w:t>
            </w:r>
          </w:p>
        </w:tc>
      </w:tr>
      <w:tr w:rsidR="004468FA" w:rsidRPr="004468FA" w:rsidTr="004468FA">
        <w:tc>
          <w:tcPr>
            <w:tcW w:w="717" w:type="dxa"/>
          </w:tcPr>
          <w:p w:rsidR="004468FA" w:rsidRPr="004468FA" w:rsidRDefault="004468FA" w:rsidP="00865F35">
            <w:pPr>
              <w:pStyle w:val="1"/>
              <w:rPr>
                <w:sz w:val="28"/>
                <w:szCs w:val="30"/>
                <w:lang w:val="ru-RU"/>
              </w:rPr>
            </w:pPr>
            <w:r w:rsidRPr="004468FA">
              <w:rPr>
                <w:sz w:val="28"/>
                <w:szCs w:val="30"/>
                <w:lang w:val="ru-RU"/>
              </w:rPr>
              <w:t>29</w:t>
            </w:r>
          </w:p>
        </w:tc>
        <w:tc>
          <w:tcPr>
            <w:tcW w:w="5330" w:type="dxa"/>
          </w:tcPr>
          <w:p w:rsidR="004468FA" w:rsidRPr="004468FA" w:rsidRDefault="004468FA" w:rsidP="00865F35">
            <w:pPr>
              <w:pStyle w:val="1"/>
              <w:jc w:val="both"/>
              <w:rPr>
                <w:sz w:val="28"/>
                <w:szCs w:val="30"/>
                <w:lang w:val="ru-RU"/>
              </w:rPr>
            </w:pPr>
            <w:r w:rsidRPr="004468FA">
              <w:rPr>
                <w:sz w:val="28"/>
                <w:szCs w:val="30"/>
                <w:lang w:val="ru-RU"/>
              </w:rPr>
              <w:t>Оформление автобиографии к заявлению о выдаче разрешения на постоянное проживание в Республике Беларусь иностранному гражданину или лицу без гражданства</w:t>
            </w:r>
          </w:p>
        </w:tc>
        <w:tc>
          <w:tcPr>
            <w:tcW w:w="2179" w:type="dxa"/>
          </w:tcPr>
          <w:p w:rsidR="004468FA" w:rsidRPr="004468FA" w:rsidRDefault="004468FA" w:rsidP="00865F35">
            <w:pPr>
              <w:pStyle w:val="1"/>
              <w:rPr>
                <w:sz w:val="28"/>
                <w:szCs w:val="30"/>
                <w:lang w:val="ru-RU"/>
              </w:rPr>
            </w:pPr>
            <w:r w:rsidRPr="004468FA">
              <w:rPr>
                <w:sz w:val="28"/>
                <w:szCs w:val="30"/>
                <w:lang w:val="ru-RU"/>
              </w:rPr>
              <w:t>1услуга</w:t>
            </w:r>
          </w:p>
        </w:tc>
        <w:tc>
          <w:tcPr>
            <w:tcW w:w="1920" w:type="dxa"/>
          </w:tcPr>
          <w:p w:rsidR="004468FA" w:rsidRPr="004468FA" w:rsidRDefault="004468FA" w:rsidP="00865F35">
            <w:pPr>
              <w:pStyle w:val="1"/>
              <w:rPr>
                <w:sz w:val="28"/>
                <w:szCs w:val="30"/>
                <w:lang w:val="ru-RU"/>
              </w:rPr>
            </w:pPr>
            <w:r w:rsidRPr="004468FA">
              <w:rPr>
                <w:sz w:val="28"/>
                <w:szCs w:val="30"/>
                <w:lang w:val="ru-RU"/>
              </w:rPr>
              <w:t>10.00</w:t>
            </w:r>
          </w:p>
        </w:tc>
      </w:tr>
    </w:tbl>
    <w:p w:rsidR="00AB151D" w:rsidRDefault="004468FA"/>
    <w:sectPr w:rsidR="00AB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FA"/>
    <w:rsid w:val="004468FA"/>
    <w:rsid w:val="009841BB"/>
    <w:rsid w:val="00A5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7681C-17A3-4336-B57D-E61F86F8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8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468FA"/>
    <w:pPr>
      <w:keepNext/>
      <w:jc w:val="center"/>
      <w:outlineLvl w:val="0"/>
    </w:pPr>
    <w:rPr>
      <w:sz w:val="32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8FA"/>
    <w:rPr>
      <w:rFonts w:ascii="Times New Roman" w:eastAsia="Times New Roman" w:hAnsi="Times New Roman" w:cs="Times New Roman"/>
      <w:sz w:val="32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2021-04-06T09:28:00Z</dcterms:created>
  <dcterms:modified xsi:type="dcterms:W3CDTF">2021-04-06T09:34:00Z</dcterms:modified>
</cp:coreProperties>
</file>